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96C" w:rsidRPr="0009796C" w:rsidRDefault="0009796C" w:rsidP="000523FD">
      <w:pPr>
        <w:pStyle w:val="a3"/>
        <w:rPr>
          <w:sz w:val="32"/>
          <w:szCs w:val="32"/>
        </w:rPr>
      </w:pPr>
    </w:p>
    <w:p w:rsidR="0009796C" w:rsidRPr="0009796C" w:rsidRDefault="00596B89" w:rsidP="000523FD">
      <w:pPr>
        <w:pStyle w:val="a3"/>
        <w:rPr>
          <w:sz w:val="32"/>
          <w:szCs w:val="32"/>
        </w:rPr>
      </w:pPr>
      <w:r w:rsidRPr="0009796C">
        <w:rPr>
          <w:noProof/>
        </w:rPr>
        <w:drawing>
          <wp:inline distT="0" distB="0" distL="0" distR="0">
            <wp:extent cx="52387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32F" w:rsidRPr="0087144A" w:rsidRDefault="00711184" w:rsidP="000523FD">
      <w:pPr>
        <w:pStyle w:val="a3"/>
        <w:rPr>
          <w:b w:val="0"/>
          <w:sz w:val="32"/>
          <w:szCs w:val="32"/>
        </w:rPr>
      </w:pPr>
      <w:r w:rsidRPr="0087144A">
        <w:rPr>
          <w:b w:val="0"/>
          <w:sz w:val="32"/>
          <w:szCs w:val="32"/>
        </w:rPr>
        <w:t>Совет депутатов</w:t>
      </w:r>
    </w:p>
    <w:p w:rsidR="00C86DF1" w:rsidRPr="0087144A" w:rsidRDefault="00C86DF1" w:rsidP="000523FD">
      <w:pPr>
        <w:pStyle w:val="a3"/>
        <w:rPr>
          <w:b w:val="0"/>
          <w:sz w:val="32"/>
          <w:szCs w:val="32"/>
        </w:rPr>
      </w:pPr>
      <w:r w:rsidRPr="0087144A">
        <w:rPr>
          <w:b w:val="0"/>
          <w:sz w:val="32"/>
          <w:szCs w:val="32"/>
        </w:rPr>
        <w:t>Ковернинского</w:t>
      </w:r>
      <w:r w:rsidR="002E032F" w:rsidRPr="0087144A">
        <w:rPr>
          <w:b w:val="0"/>
          <w:sz w:val="32"/>
          <w:szCs w:val="32"/>
        </w:rPr>
        <w:t xml:space="preserve"> муниципального</w:t>
      </w:r>
      <w:r w:rsidRPr="0087144A">
        <w:rPr>
          <w:b w:val="0"/>
          <w:sz w:val="32"/>
          <w:szCs w:val="32"/>
        </w:rPr>
        <w:t xml:space="preserve"> </w:t>
      </w:r>
      <w:r w:rsidR="00711184" w:rsidRPr="0087144A">
        <w:rPr>
          <w:b w:val="0"/>
          <w:sz w:val="32"/>
          <w:szCs w:val="32"/>
        </w:rPr>
        <w:t>округа</w:t>
      </w:r>
    </w:p>
    <w:p w:rsidR="00C86DF1" w:rsidRPr="0009796C" w:rsidRDefault="00C86DF1" w:rsidP="00C86DF1">
      <w:pPr>
        <w:pStyle w:val="a3"/>
        <w:rPr>
          <w:b w:val="0"/>
          <w:sz w:val="28"/>
          <w:szCs w:val="28"/>
        </w:rPr>
      </w:pPr>
      <w:r w:rsidRPr="0087144A">
        <w:rPr>
          <w:b w:val="0"/>
          <w:sz w:val="32"/>
          <w:szCs w:val="32"/>
        </w:rPr>
        <w:t>Нижегородской области</w:t>
      </w:r>
    </w:p>
    <w:p w:rsidR="00C86DF1" w:rsidRPr="0009796C" w:rsidRDefault="00C86DF1" w:rsidP="00C86DF1">
      <w:pPr>
        <w:jc w:val="center"/>
        <w:rPr>
          <w:sz w:val="28"/>
          <w:szCs w:val="28"/>
        </w:rPr>
      </w:pPr>
    </w:p>
    <w:p w:rsidR="00C86DF1" w:rsidRPr="0009796C" w:rsidRDefault="006332D2" w:rsidP="00C86DF1">
      <w:pPr>
        <w:jc w:val="center"/>
        <w:rPr>
          <w:sz w:val="44"/>
          <w:szCs w:val="44"/>
        </w:rPr>
      </w:pPr>
      <w:r w:rsidRPr="0009796C">
        <w:rPr>
          <w:sz w:val="44"/>
          <w:szCs w:val="44"/>
        </w:rPr>
        <w:t>РЕШЕНИЕ</w:t>
      </w:r>
    </w:p>
    <w:p w:rsidR="002C033A" w:rsidRPr="0009796C" w:rsidRDefault="002C033A" w:rsidP="00C86DF1">
      <w:pPr>
        <w:jc w:val="center"/>
        <w:rPr>
          <w:sz w:val="44"/>
          <w:szCs w:val="44"/>
        </w:rPr>
      </w:pPr>
    </w:p>
    <w:p w:rsidR="00C86DF1" w:rsidRPr="0009796C" w:rsidRDefault="00B353DE" w:rsidP="00C86DF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GoBack"/>
      <w:bookmarkEnd w:id="0"/>
      <w:r w:rsidR="002C033A" w:rsidRPr="0009796C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28 апреля </w:t>
      </w:r>
      <w:r w:rsidR="002C033A" w:rsidRPr="0009796C">
        <w:rPr>
          <w:sz w:val="28"/>
          <w:szCs w:val="28"/>
        </w:rPr>
        <w:t>202</w:t>
      </w:r>
      <w:r w:rsidR="0009796C">
        <w:rPr>
          <w:sz w:val="28"/>
          <w:szCs w:val="28"/>
        </w:rPr>
        <w:t>6</w:t>
      </w:r>
      <w:r w:rsidR="002C033A" w:rsidRPr="0009796C">
        <w:rPr>
          <w:sz w:val="28"/>
          <w:szCs w:val="28"/>
        </w:rPr>
        <w:t xml:space="preserve"> года</w:t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28</w:t>
      </w:r>
    </w:p>
    <w:p w:rsidR="005C1A54" w:rsidRPr="0009796C" w:rsidRDefault="005C1A54" w:rsidP="008469EF">
      <w:pPr>
        <w:pStyle w:val="a4"/>
        <w:tabs>
          <w:tab w:val="left" w:pos="567"/>
        </w:tabs>
        <w:ind w:firstLine="709"/>
        <w:rPr>
          <w:sz w:val="28"/>
          <w:szCs w:val="28"/>
          <w:lang w:val="ru-RU"/>
        </w:rPr>
      </w:pPr>
    </w:p>
    <w:p w:rsidR="005C1A54" w:rsidRPr="0009796C" w:rsidRDefault="0009796C" w:rsidP="005C1A54">
      <w:pPr>
        <w:jc w:val="center"/>
        <w:rPr>
          <w:b/>
          <w:bCs/>
          <w:sz w:val="28"/>
          <w:szCs w:val="28"/>
        </w:rPr>
      </w:pPr>
      <w:r w:rsidRPr="0009796C">
        <w:rPr>
          <w:b/>
          <w:sz w:val="28"/>
          <w:szCs w:val="28"/>
        </w:rPr>
        <w:t xml:space="preserve">О внесении изменений в Положение </w:t>
      </w:r>
      <w:r w:rsidR="005C1A54" w:rsidRPr="0009796C">
        <w:rPr>
          <w:b/>
          <w:sz w:val="28"/>
          <w:szCs w:val="28"/>
        </w:rPr>
        <w:t xml:space="preserve">о комитетах </w:t>
      </w:r>
      <w:r w:rsidR="00711184" w:rsidRPr="0009796C">
        <w:rPr>
          <w:b/>
          <w:sz w:val="28"/>
          <w:szCs w:val="28"/>
        </w:rPr>
        <w:t>Совета депутатов</w:t>
      </w:r>
      <w:r w:rsidR="005C1A54" w:rsidRPr="0009796C">
        <w:rPr>
          <w:b/>
          <w:sz w:val="28"/>
          <w:szCs w:val="28"/>
        </w:rPr>
        <w:t xml:space="preserve"> Ковернинского муниципального </w:t>
      </w:r>
      <w:r w:rsidR="00711184" w:rsidRPr="0009796C">
        <w:rPr>
          <w:b/>
          <w:sz w:val="28"/>
          <w:szCs w:val="28"/>
        </w:rPr>
        <w:t>округа</w:t>
      </w:r>
      <w:r w:rsidR="005C1A54" w:rsidRPr="0009796C">
        <w:rPr>
          <w:b/>
          <w:sz w:val="28"/>
          <w:szCs w:val="28"/>
        </w:rPr>
        <w:t xml:space="preserve"> Нижегородской области</w:t>
      </w:r>
    </w:p>
    <w:p w:rsidR="005C1A54" w:rsidRPr="0009796C" w:rsidRDefault="005C1A54" w:rsidP="005C1A54">
      <w:pPr>
        <w:jc w:val="center"/>
        <w:rPr>
          <w:b/>
          <w:sz w:val="24"/>
          <w:szCs w:val="24"/>
        </w:rPr>
      </w:pPr>
    </w:p>
    <w:p w:rsidR="00EE2DE8" w:rsidRPr="0009796C" w:rsidRDefault="008469EF" w:rsidP="00750B1F">
      <w:pPr>
        <w:pStyle w:val="a4"/>
        <w:tabs>
          <w:tab w:val="left" w:pos="567"/>
          <w:tab w:val="left" w:pos="2490"/>
        </w:tabs>
        <w:ind w:firstLine="709"/>
        <w:rPr>
          <w:b/>
          <w:color w:val="000000"/>
          <w:sz w:val="28"/>
          <w:szCs w:val="28"/>
        </w:rPr>
      </w:pPr>
      <w:r w:rsidRPr="0009796C">
        <w:rPr>
          <w:color w:val="000000"/>
          <w:sz w:val="28"/>
          <w:szCs w:val="28"/>
        </w:rPr>
        <w:t xml:space="preserve"> </w:t>
      </w:r>
      <w:r w:rsidR="009956F8">
        <w:rPr>
          <w:color w:val="000000"/>
          <w:sz w:val="28"/>
          <w:szCs w:val="28"/>
        </w:rPr>
        <w:t xml:space="preserve"> В целях приведения </w:t>
      </w:r>
      <w:r w:rsidR="009956F8" w:rsidRPr="009956F8">
        <w:rPr>
          <w:color w:val="000000"/>
          <w:sz w:val="28"/>
          <w:szCs w:val="28"/>
        </w:rPr>
        <w:t>Положени</w:t>
      </w:r>
      <w:r w:rsidR="009956F8">
        <w:rPr>
          <w:color w:val="000000"/>
          <w:sz w:val="28"/>
          <w:szCs w:val="28"/>
          <w:lang w:val="ru-RU"/>
        </w:rPr>
        <w:t>я</w:t>
      </w:r>
      <w:r w:rsidR="009956F8" w:rsidRPr="009956F8">
        <w:rPr>
          <w:color w:val="000000"/>
          <w:sz w:val="28"/>
          <w:szCs w:val="28"/>
        </w:rPr>
        <w:t xml:space="preserve"> о комитетах Совета депутатов </w:t>
      </w:r>
      <w:proofErr w:type="spellStart"/>
      <w:r w:rsidR="009956F8" w:rsidRPr="009956F8">
        <w:rPr>
          <w:color w:val="000000"/>
          <w:sz w:val="28"/>
          <w:szCs w:val="28"/>
        </w:rPr>
        <w:t>Ковернинского</w:t>
      </w:r>
      <w:proofErr w:type="spellEnd"/>
      <w:r w:rsidR="009956F8" w:rsidRPr="009956F8">
        <w:rPr>
          <w:color w:val="000000"/>
          <w:sz w:val="28"/>
          <w:szCs w:val="28"/>
        </w:rPr>
        <w:t xml:space="preserve"> муниципального округа Нижегородской области</w:t>
      </w:r>
      <w:r w:rsidR="009956F8">
        <w:rPr>
          <w:color w:val="000000"/>
          <w:sz w:val="28"/>
          <w:szCs w:val="28"/>
        </w:rPr>
        <w:t xml:space="preserve"> с действующим законодательством </w:t>
      </w:r>
      <w:r w:rsidR="00711184" w:rsidRPr="0009796C">
        <w:rPr>
          <w:b/>
          <w:color w:val="000000"/>
          <w:sz w:val="28"/>
          <w:szCs w:val="28"/>
          <w:lang w:val="ru-RU"/>
        </w:rPr>
        <w:t>Совет депутатов</w:t>
      </w:r>
      <w:r w:rsidR="00EE2DE8" w:rsidRPr="0009796C">
        <w:rPr>
          <w:b/>
          <w:color w:val="000000"/>
          <w:sz w:val="28"/>
          <w:szCs w:val="28"/>
        </w:rPr>
        <w:t xml:space="preserve"> решил:</w:t>
      </w:r>
    </w:p>
    <w:p w:rsidR="00B6454C" w:rsidRDefault="00737FF2" w:rsidP="00BE6812">
      <w:pPr>
        <w:pStyle w:val="a4"/>
        <w:ind w:firstLine="709"/>
        <w:rPr>
          <w:sz w:val="28"/>
          <w:szCs w:val="28"/>
          <w:lang w:val="ru-RU"/>
        </w:rPr>
      </w:pPr>
      <w:r w:rsidRPr="0009796C">
        <w:rPr>
          <w:sz w:val="28"/>
          <w:szCs w:val="28"/>
        </w:rPr>
        <w:t xml:space="preserve">1. </w:t>
      </w:r>
      <w:r w:rsidR="0009796C" w:rsidRPr="0009796C">
        <w:rPr>
          <w:sz w:val="28"/>
          <w:szCs w:val="28"/>
          <w:lang w:val="ru-RU"/>
        </w:rPr>
        <w:t xml:space="preserve">Внести изменения в Положение о комитетах Совета депутатов </w:t>
      </w:r>
      <w:proofErr w:type="spellStart"/>
      <w:r w:rsidR="0009796C" w:rsidRPr="0009796C">
        <w:rPr>
          <w:sz w:val="28"/>
          <w:szCs w:val="28"/>
          <w:lang w:val="ru-RU"/>
        </w:rPr>
        <w:t>Ковернинского</w:t>
      </w:r>
      <w:proofErr w:type="spellEnd"/>
      <w:r w:rsidR="0009796C" w:rsidRPr="0009796C">
        <w:rPr>
          <w:sz w:val="28"/>
          <w:szCs w:val="28"/>
          <w:lang w:val="ru-RU"/>
        </w:rPr>
        <w:t xml:space="preserve"> муниципального округа Нижегородской области, утвержденное решением Совета депутатов </w:t>
      </w:r>
      <w:proofErr w:type="spellStart"/>
      <w:r w:rsidR="0009796C" w:rsidRPr="0009796C">
        <w:rPr>
          <w:sz w:val="28"/>
          <w:szCs w:val="28"/>
          <w:lang w:val="ru-RU"/>
        </w:rPr>
        <w:t>Ковернинского</w:t>
      </w:r>
      <w:proofErr w:type="spellEnd"/>
      <w:r w:rsidR="0009796C" w:rsidRPr="0009796C">
        <w:rPr>
          <w:sz w:val="28"/>
          <w:szCs w:val="28"/>
          <w:lang w:val="ru-RU"/>
        </w:rPr>
        <w:t xml:space="preserve"> муниципального округа Нижегородский области от 24 сентября 2020 года №10</w:t>
      </w:r>
      <w:r w:rsidR="0009796C">
        <w:rPr>
          <w:sz w:val="28"/>
          <w:szCs w:val="28"/>
          <w:lang w:val="ru-RU"/>
        </w:rPr>
        <w:t xml:space="preserve"> следующие изменения:</w:t>
      </w:r>
    </w:p>
    <w:p w:rsidR="0009796C" w:rsidRDefault="0009796C" w:rsidP="000979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796C">
        <w:rPr>
          <w:rFonts w:ascii="Times New Roman" w:hAnsi="Times New Roman" w:cs="Times New Roman"/>
          <w:sz w:val="28"/>
          <w:szCs w:val="28"/>
        </w:rPr>
        <w:t xml:space="preserve">1.1. Главу </w:t>
      </w:r>
      <w:r w:rsidRPr="0009796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9796C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09796C" w:rsidRPr="0062672B" w:rsidRDefault="0009796C" w:rsidP="0009796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796C">
        <w:rPr>
          <w:rFonts w:ascii="Times New Roman" w:hAnsi="Times New Roman" w:cs="Times New Roman"/>
          <w:sz w:val="28"/>
          <w:szCs w:val="28"/>
        </w:rPr>
        <w:t xml:space="preserve">«IV. Перечень основных вопросов, рассматриваемых комитетами Совета </w:t>
      </w:r>
      <w:r w:rsidRPr="0062672B">
        <w:rPr>
          <w:rFonts w:ascii="Times New Roman" w:hAnsi="Times New Roman" w:cs="Times New Roman"/>
          <w:sz w:val="28"/>
          <w:szCs w:val="28"/>
        </w:rPr>
        <w:t>депутатов</w:t>
      </w:r>
    </w:p>
    <w:p w:rsidR="0009796C" w:rsidRPr="0062672B" w:rsidRDefault="0009796C" w:rsidP="0009796C">
      <w:pPr>
        <w:tabs>
          <w:tab w:val="center" w:pos="4677"/>
          <w:tab w:val="left" w:pos="6418"/>
        </w:tabs>
        <w:ind w:firstLine="709"/>
        <w:rPr>
          <w:b/>
          <w:sz w:val="28"/>
          <w:szCs w:val="28"/>
        </w:rPr>
      </w:pPr>
      <w:r w:rsidRPr="0062672B">
        <w:rPr>
          <w:sz w:val="28"/>
          <w:szCs w:val="28"/>
        </w:rPr>
        <w:tab/>
        <w:t>24.</w:t>
      </w:r>
      <w:r w:rsidRPr="0062672B">
        <w:rPr>
          <w:iCs/>
          <w:sz w:val="28"/>
          <w:szCs w:val="28"/>
        </w:rPr>
        <w:t xml:space="preserve"> </w:t>
      </w:r>
      <w:r w:rsidRPr="0062672B">
        <w:rPr>
          <w:b/>
          <w:iCs/>
          <w:sz w:val="28"/>
          <w:szCs w:val="28"/>
        </w:rPr>
        <w:t>Комитет по бюджетной, финансовой, налоговой, экономической политике</w:t>
      </w:r>
      <w:r w:rsidRPr="0062672B">
        <w:rPr>
          <w:b/>
          <w:sz w:val="28"/>
          <w:szCs w:val="28"/>
        </w:rPr>
        <w:t>: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1) бюджет </w:t>
      </w:r>
      <w:r w:rsidR="003E23D5" w:rsidRPr="0062672B">
        <w:rPr>
          <w:sz w:val="28"/>
          <w:szCs w:val="28"/>
        </w:rPr>
        <w:t xml:space="preserve">муниципального округа </w:t>
      </w:r>
      <w:r w:rsidRPr="0062672B">
        <w:rPr>
          <w:sz w:val="28"/>
          <w:szCs w:val="28"/>
        </w:rPr>
        <w:t>и отчет о его исполнении;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2) бюджетное устройство и вопросы межбюджетного регулирования в </w:t>
      </w:r>
      <w:r w:rsidR="003E23D5" w:rsidRPr="0062672B">
        <w:rPr>
          <w:sz w:val="28"/>
          <w:szCs w:val="28"/>
        </w:rPr>
        <w:t>округе</w:t>
      </w:r>
      <w:r w:rsidRPr="0062672B">
        <w:rPr>
          <w:sz w:val="28"/>
          <w:szCs w:val="28"/>
        </w:rPr>
        <w:t>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3) налоговое законодательство - введение налогов, установление ставок налогов, предоставление льгот по их уплате;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4) финансово-экономическое обоснование проектов решений;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5) экономическая политика, программы социально-экономического развития </w:t>
      </w:r>
      <w:r w:rsidR="003E23D5" w:rsidRPr="0062672B">
        <w:rPr>
          <w:sz w:val="28"/>
          <w:szCs w:val="28"/>
        </w:rPr>
        <w:t>округа</w:t>
      </w:r>
      <w:r w:rsidRPr="0062672B">
        <w:rPr>
          <w:sz w:val="28"/>
          <w:szCs w:val="28"/>
        </w:rPr>
        <w:t>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6) инвестиционная и инновационная деятельность хозяйствующих субъектов;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7) порядок управления и распоряжения собственностью </w:t>
      </w:r>
      <w:r w:rsidR="003E23D5" w:rsidRPr="0062672B">
        <w:rPr>
          <w:sz w:val="28"/>
          <w:szCs w:val="28"/>
        </w:rPr>
        <w:t>округа</w:t>
      </w:r>
      <w:r w:rsidRPr="0062672B">
        <w:rPr>
          <w:sz w:val="28"/>
          <w:szCs w:val="28"/>
        </w:rPr>
        <w:t>, политика в области имущественных отношений</w:t>
      </w:r>
      <w:r w:rsidR="00FC076C" w:rsidRPr="0062672B">
        <w:rPr>
          <w:sz w:val="28"/>
          <w:szCs w:val="28"/>
        </w:rPr>
        <w:t>, осуществление контроля за соблюдением установленного порядка распоряжения собственностью округа</w:t>
      </w:r>
      <w:r w:rsidRPr="0062672B">
        <w:rPr>
          <w:sz w:val="28"/>
          <w:szCs w:val="28"/>
        </w:rPr>
        <w:t>;</w:t>
      </w:r>
    </w:p>
    <w:p w:rsidR="00FC076C" w:rsidRPr="0062672B" w:rsidRDefault="00FC076C" w:rsidP="00FC07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8) координация взаимодействия с контрольно-счетной комиссией </w:t>
      </w:r>
      <w:proofErr w:type="spellStart"/>
      <w:r w:rsidRPr="0062672B">
        <w:rPr>
          <w:sz w:val="28"/>
          <w:szCs w:val="28"/>
        </w:rPr>
        <w:t>Ковернинского</w:t>
      </w:r>
      <w:proofErr w:type="spellEnd"/>
      <w:r w:rsidRPr="0062672B">
        <w:rPr>
          <w:sz w:val="28"/>
          <w:szCs w:val="28"/>
        </w:rPr>
        <w:t xml:space="preserve"> муниципального округа, рассмотрение отчета контрольно-счетной комиссии </w:t>
      </w:r>
      <w:proofErr w:type="spellStart"/>
      <w:r w:rsidRPr="0062672B">
        <w:rPr>
          <w:sz w:val="28"/>
          <w:szCs w:val="28"/>
        </w:rPr>
        <w:t>Ковернинского</w:t>
      </w:r>
      <w:proofErr w:type="spellEnd"/>
      <w:r w:rsidRPr="0062672B">
        <w:rPr>
          <w:sz w:val="28"/>
          <w:szCs w:val="28"/>
        </w:rPr>
        <w:t xml:space="preserve"> муниципального округа, рассмотрение </w:t>
      </w:r>
      <w:r w:rsidRPr="0062672B">
        <w:rPr>
          <w:sz w:val="28"/>
          <w:szCs w:val="28"/>
        </w:rPr>
        <w:lastRenderedPageBreak/>
        <w:t xml:space="preserve">предложений по кандидатурам на муниципальную должность в контрольно-счетной комиссии </w:t>
      </w:r>
      <w:proofErr w:type="spellStart"/>
      <w:r w:rsidRPr="0062672B">
        <w:rPr>
          <w:sz w:val="28"/>
          <w:szCs w:val="28"/>
        </w:rPr>
        <w:t>Ковернинского</w:t>
      </w:r>
      <w:proofErr w:type="spellEnd"/>
      <w:r w:rsidRPr="0062672B">
        <w:rPr>
          <w:sz w:val="28"/>
          <w:szCs w:val="28"/>
        </w:rPr>
        <w:t xml:space="preserve"> муниципального округа. 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25. </w:t>
      </w:r>
      <w:r w:rsidRPr="0062672B">
        <w:rPr>
          <w:b/>
          <w:sz w:val="28"/>
          <w:szCs w:val="28"/>
        </w:rPr>
        <w:t>Комитет по законодательству, вопросам местного самоуправления, организации работы Совета депутатов, правам человека, охраны правопорядка, депутатской этике</w:t>
      </w:r>
      <w:r w:rsidRPr="0062672B">
        <w:rPr>
          <w:sz w:val="28"/>
          <w:szCs w:val="28"/>
        </w:rPr>
        <w:t>: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1) Устав </w:t>
      </w:r>
      <w:r w:rsidR="003E23D5" w:rsidRPr="0062672B">
        <w:rPr>
          <w:sz w:val="28"/>
          <w:szCs w:val="28"/>
        </w:rPr>
        <w:t>округа</w:t>
      </w:r>
      <w:r w:rsidRPr="0062672B">
        <w:rPr>
          <w:sz w:val="28"/>
          <w:szCs w:val="28"/>
        </w:rPr>
        <w:t>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2) вопросы местного самоуправления: формирование и полномочия органов местного самоуправления, статус выборных должностных лиц </w:t>
      </w:r>
      <w:r w:rsidR="003E23D5" w:rsidRPr="0062672B">
        <w:rPr>
          <w:sz w:val="28"/>
          <w:szCs w:val="28"/>
        </w:rPr>
        <w:t>округа</w:t>
      </w:r>
      <w:r w:rsidRPr="0062672B">
        <w:rPr>
          <w:sz w:val="28"/>
          <w:szCs w:val="28"/>
        </w:rPr>
        <w:t>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3) законодательство о выборах и референдуме;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4) административно-территориальное устройство </w:t>
      </w:r>
      <w:r w:rsidR="003E23D5" w:rsidRPr="0062672B">
        <w:rPr>
          <w:sz w:val="28"/>
          <w:szCs w:val="28"/>
        </w:rPr>
        <w:t>округа</w:t>
      </w:r>
      <w:r w:rsidRPr="0062672B">
        <w:rPr>
          <w:sz w:val="28"/>
          <w:szCs w:val="28"/>
        </w:rPr>
        <w:t>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5) муниципальная служба;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6) законность, правопорядок, общественная безопасность, пожарная безопасность, вопросы гражданской обороны, защиты населения и территорий от чрезвычайных ситуаций.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7) вопросы статуса депутата Совета депутатов;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8)  Регламент Совета депутатов;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9) нормативное обеспечение деятельности комитетов и комиссий, фракций Совета депутатов;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10) регистрация и ведение реестра депутатских объединений: фракций, депутатских групп;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11) вопросы депутатской этики;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12) подготовка проектов о планах работы деятельности Совета депутатов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13) отмена решений Совета депутатов, предварительно рассмотренные профильными комитетами;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14) рассмотрение случаев досрочного прекращения полномочий депутатов и внесение проектов соответствующих решений Совета депутатов;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15) подготовка проектов решений о депутатских запросах и депутатских расследованиях;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16) обобщение информации о реализации поручений и рекомендаций Совета депутатов</w:t>
      </w:r>
      <w:r w:rsidR="00FC076C" w:rsidRPr="0062672B">
        <w:rPr>
          <w:sz w:val="28"/>
          <w:szCs w:val="28"/>
        </w:rPr>
        <w:t>;</w:t>
      </w:r>
    </w:p>
    <w:p w:rsidR="00FC076C" w:rsidRPr="0062672B" w:rsidRDefault="00FC076C" w:rsidP="00FC07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17) рассмотрение предложений по кандидатурам на муниципальную должность в контрольно-счетной комиссии </w:t>
      </w:r>
      <w:proofErr w:type="spellStart"/>
      <w:r w:rsidRPr="0062672B">
        <w:rPr>
          <w:sz w:val="28"/>
          <w:szCs w:val="28"/>
        </w:rPr>
        <w:t>Ковернинского</w:t>
      </w:r>
      <w:proofErr w:type="spellEnd"/>
      <w:r w:rsidRPr="0062672B">
        <w:rPr>
          <w:sz w:val="28"/>
          <w:szCs w:val="28"/>
        </w:rPr>
        <w:t xml:space="preserve"> муниципального округа, подготовку к рассмотрению Советом депутатов вопроса о назначении на должность председателя контрольно-счетной комиссии</w:t>
      </w:r>
      <w:r w:rsidR="00C748DF" w:rsidRPr="0062672B">
        <w:rPr>
          <w:sz w:val="28"/>
          <w:szCs w:val="28"/>
        </w:rPr>
        <w:t>;</w:t>
      </w:r>
    </w:p>
    <w:p w:rsidR="00C748DF" w:rsidRPr="0062672B" w:rsidRDefault="00C748DF" w:rsidP="00FC07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18) вопросы противодействия коррупции.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26. </w:t>
      </w:r>
      <w:r w:rsidRPr="0062672B">
        <w:rPr>
          <w:b/>
          <w:sz w:val="28"/>
          <w:szCs w:val="28"/>
        </w:rPr>
        <w:t>Комитет по социальной политике</w:t>
      </w:r>
      <w:r w:rsidRPr="0062672B">
        <w:rPr>
          <w:sz w:val="28"/>
          <w:szCs w:val="28"/>
        </w:rPr>
        <w:t>: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1) система здравоохранения, физическая культура и спорт;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2) пенсионное обеспечение;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3) сфера образования, вопросы по совершенствованию организации питания учащихся и воспитанников образовательных </w:t>
      </w:r>
      <w:r w:rsidR="0087144A" w:rsidRPr="0062672B">
        <w:rPr>
          <w:sz w:val="28"/>
          <w:szCs w:val="28"/>
        </w:rPr>
        <w:t>организаций округа</w:t>
      </w:r>
      <w:r w:rsidRPr="0062672B">
        <w:rPr>
          <w:sz w:val="28"/>
          <w:szCs w:val="28"/>
        </w:rPr>
        <w:t>, культура, молодежная политика</w:t>
      </w:r>
      <w:r w:rsidR="00C748DF" w:rsidRPr="0062672B">
        <w:rPr>
          <w:sz w:val="28"/>
          <w:szCs w:val="28"/>
        </w:rPr>
        <w:t>, опека и попечительство</w:t>
      </w:r>
      <w:r w:rsidRPr="0062672B">
        <w:rPr>
          <w:sz w:val="28"/>
          <w:szCs w:val="28"/>
        </w:rPr>
        <w:t>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4) социальная политика;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5) поддержка семьи, материнства и детства, демографическая политика;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6) уровень жизни населения;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7) вопросы присвоения почетных званий "Почетный гражданин </w:t>
      </w:r>
      <w:proofErr w:type="spellStart"/>
      <w:r w:rsidRPr="0062672B">
        <w:rPr>
          <w:sz w:val="28"/>
          <w:szCs w:val="28"/>
        </w:rPr>
        <w:t>Ковернинского</w:t>
      </w:r>
      <w:proofErr w:type="spellEnd"/>
      <w:r w:rsidRPr="0062672B">
        <w:rPr>
          <w:sz w:val="28"/>
          <w:szCs w:val="28"/>
        </w:rPr>
        <w:t xml:space="preserve"> </w:t>
      </w:r>
      <w:r w:rsidR="0087144A" w:rsidRPr="0062672B">
        <w:rPr>
          <w:sz w:val="28"/>
          <w:szCs w:val="28"/>
        </w:rPr>
        <w:t>округа</w:t>
      </w:r>
      <w:r w:rsidRPr="0062672B">
        <w:rPr>
          <w:sz w:val="28"/>
          <w:szCs w:val="28"/>
        </w:rPr>
        <w:t xml:space="preserve">", "Почетный ветеран </w:t>
      </w:r>
      <w:proofErr w:type="spellStart"/>
      <w:r w:rsidRPr="0062672B">
        <w:rPr>
          <w:sz w:val="28"/>
          <w:szCs w:val="28"/>
        </w:rPr>
        <w:t>Ковернинского</w:t>
      </w:r>
      <w:proofErr w:type="spellEnd"/>
      <w:r w:rsidRPr="0062672B">
        <w:rPr>
          <w:sz w:val="28"/>
          <w:szCs w:val="28"/>
        </w:rPr>
        <w:t xml:space="preserve"> </w:t>
      </w:r>
      <w:r w:rsidR="0087144A" w:rsidRPr="0062672B">
        <w:rPr>
          <w:sz w:val="28"/>
          <w:szCs w:val="28"/>
        </w:rPr>
        <w:t>округа</w:t>
      </w:r>
      <w:r w:rsidRPr="0062672B">
        <w:rPr>
          <w:sz w:val="28"/>
          <w:szCs w:val="28"/>
        </w:rPr>
        <w:t>";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8) защита прав потребителей.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lastRenderedPageBreak/>
        <w:t xml:space="preserve">27. </w:t>
      </w:r>
      <w:r w:rsidRPr="0062672B">
        <w:rPr>
          <w:b/>
          <w:sz w:val="28"/>
          <w:szCs w:val="28"/>
        </w:rPr>
        <w:t>Комитет по аграрным вопросам, экологии и природным ресурсам</w:t>
      </w:r>
      <w:r w:rsidRPr="0062672B">
        <w:rPr>
          <w:sz w:val="28"/>
          <w:szCs w:val="28"/>
        </w:rPr>
        <w:t>: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1) сельское хозяйство;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2) крестьянские (фермерские) хозяйства, личные подсобные хозяйства;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3) пищевая и перерабатывающая промышленность;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4) агропродовольственный рынок;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5) землеустройство, землепользование и лесопользование;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6) ветеринария, ветеринарный и фитосанитарный надзор;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7) развитие сельских территорий;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8) сельскохозяйственная и потребительская кооперация;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9)  вопросы продовольственной безопасности.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10) природные ресурсы, недра, воды, растительный и животный мир;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11) экологическая безопасность, охрана окружающей среды;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12) особо охраняемые природные территории и объекты;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13) экологическое образование и воспитание;</w:t>
      </w:r>
    </w:p>
    <w:p w:rsidR="00C748DF" w:rsidRPr="0062672B" w:rsidRDefault="00C748DF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14) обращение с отходами производства и потребления, сбор, накопление, транспортирование, обработка, утилизация, обезвреживание, размещение твердых коммунальных отходов. обращение с иными видами отходов, сокращение и ликвидация вредного воздействия отходов производства и потребления на окружающую среду.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28. </w:t>
      </w:r>
      <w:r w:rsidRPr="0062672B">
        <w:rPr>
          <w:b/>
          <w:sz w:val="28"/>
          <w:szCs w:val="28"/>
        </w:rPr>
        <w:t>Комитет по промышленности, строительству, транспорту, связи, энергетике, торговле и предпринимательству</w:t>
      </w:r>
      <w:r w:rsidRPr="0062672B">
        <w:rPr>
          <w:sz w:val="28"/>
          <w:szCs w:val="28"/>
        </w:rPr>
        <w:t>: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 xml:space="preserve">1) промышленность </w:t>
      </w:r>
      <w:r w:rsidR="0087144A" w:rsidRPr="0062672B">
        <w:rPr>
          <w:sz w:val="28"/>
          <w:szCs w:val="28"/>
        </w:rPr>
        <w:t>округа</w:t>
      </w:r>
      <w:r w:rsidRPr="0062672B">
        <w:rPr>
          <w:sz w:val="28"/>
          <w:szCs w:val="28"/>
        </w:rPr>
        <w:t>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2) топливно-энергетический комплекс;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3) транспортный комплекс, безопасность дорожного движения;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4) малое и среднее предпринимательство, развитие туризма, поддержка местных товаропроизводителей;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5) народные художественные промыслы;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6) жилищные правоотношения;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7) сфера жилищно-коммунального хозяйства;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8) тарифы на жилищно-коммунальные услуги;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9) градостроительная деятельность;</w:t>
      </w:r>
    </w:p>
    <w:p w:rsidR="00FC076C" w:rsidRPr="0062672B" w:rsidRDefault="00FC07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</w:t>
      </w:r>
      <w:r w:rsidR="008B7DE2" w:rsidRPr="0062672B">
        <w:rPr>
          <w:sz w:val="28"/>
          <w:szCs w:val="28"/>
        </w:rPr>
        <w:t>0</w:t>
      </w:r>
      <w:r w:rsidRPr="0062672B">
        <w:rPr>
          <w:sz w:val="28"/>
          <w:szCs w:val="28"/>
        </w:rPr>
        <w:t>) дорожная деятельность;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</w:t>
      </w:r>
      <w:r w:rsidR="008B7DE2" w:rsidRPr="0062672B">
        <w:rPr>
          <w:sz w:val="28"/>
          <w:szCs w:val="28"/>
        </w:rPr>
        <w:t>1</w:t>
      </w:r>
      <w:r w:rsidRPr="0062672B">
        <w:rPr>
          <w:sz w:val="28"/>
          <w:szCs w:val="28"/>
        </w:rPr>
        <w:t>) земельные отношения в сфере градостроительства и жилищно-коммунального хозяйства;</w:t>
      </w:r>
    </w:p>
    <w:p w:rsidR="0009796C" w:rsidRPr="0062672B" w:rsidRDefault="0009796C" w:rsidP="000979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72B">
        <w:rPr>
          <w:sz w:val="28"/>
          <w:szCs w:val="28"/>
        </w:rPr>
        <w:t>1</w:t>
      </w:r>
      <w:r w:rsidR="008B7DE2" w:rsidRPr="0062672B">
        <w:rPr>
          <w:sz w:val="28"/>
          <w:szCs w:val="28"/>
        </w:rPr>
        <w:t>2</w:t>
      </w:r>
      <w:r w:rsidRPr="0062672B">
        <w:rPr>
          <w:sz w:val="28"/>
          <w:szCs w:val="28"/>
        </w:rPr>
        <w:t xml:space="preserve">) отношения в области сохранения, использования, популяризации и охраны объектов культурного наследия, расположенных на территории </w:t>
      </w:r>
      <w:r w:rsidR="0087144A" w:rsidRPr="0062672B">
        <w:rPr>
          <w:sz w:val="28"/>
          <w:szCs w:val="28"/>
        </w:rPr>
        <w:t>округа</w:t>
      </w:r>
      <w:r w:rsidRPr="0062672B">
        <w:rPr>
          <w:sz w:val="28"/>
          <w:szCs w:val="28"/>
        </w:rPr>
        <w:t>.</w:t>
      </w:r>
      <w:r w:rsidR="003E23D5" w:rsidRPr="0062672B">
        <w:rPr>
          <w:sz w:val="28"/>
          <w:szCs w:val="28"/>
        </w:rPr>
        <w:t>».</w:t>
      </w:r>
    </w:p>
    <w:p w:rsidR="00EE2DE8" w:rsidRPr="0062672B" w:rsidRDefault="0009796C" w:rsidP="00BE6812">
      <w:pPr>
        <w:pStyle w:val="a4"/>
        <w:tabs>
          <w:tab w:val="left" w:pos="0"/>
          <w:tab w:val="left" w:pos="567"/>
          <w:tab w:val="left" w:pos="709"/>
        </w:tabs>
        <w:ind w:firstLine="709"/>
        <w:rPr>
          <w:sz w:val="28"/>
          <w:szCs w:val="28"/>
          <w:lang w:val="ru-RU"/>
        </w:rPr>
      </w:pPr>
      <w:r w:rsidRPr="0062672B">
        <w:rPr>
          <w:sz w:val="28"/>
          <w:szCs w:val="28"/>
          <w:lang w:val="ru-RU"/>
        </w:rPr>
        <w:t>2</w:t>
      </w:r>
      <w:r w:rsidR="00EE2DE8" w:rsidRPr="0062672B">
        <w:rPr>
          <w:sz w:val="28"/>
          <w:szCs w:val="28"/>
        </w:rPr>
        <w:t>. Настоящее решение вступает в силу со дня его принятия.</w:t>
      </w:r>
    </w:p>
    <w:p w:rsidR="00871E5A" w:rsidRPr="0062672B" w:rsidRDefault="00871E5A" w:rsidP="00723956">
      <w:pPr>
        <w:pStyle w:val="a4"/>
        <w:tabs>
          <w:tab w:val="left" w:pos="567"/>
        </w:tabs>
        <w:rPr>
          <w:sz w:val="28"/>
          <w:szCs w:val="28"/>
        </w:rPr>
      </w:pPr>
    </w:p>
    <w:p w:rsidR="0086488B" w:rsidRPr="0062672B" w:rsidRDefault="0086488B" w:rsidP="00723956">
      <w:pPr>
        <w:pStyle w:val="a4"/>
        <w:tabs>
          <w:tab w:val="left" w:pos="567"/>
        </w:tabs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09796C" w:rsidRPr="009C6801" w:rsidTr="007C5D22">
        <w:tc>
          <w:tcPr>
            <w:tcW w:w="4644" w:type="dxa"/>
          </w:tcPr>
          <w:p w:rsidR="0009796C" w:rsidRPr="0062672B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72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09796C" w:rsidRPr="0062672B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72B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09796C" w:rsidRPr="0062672B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672B">
              <w:rPr>
                <w:rFonts w:ascii="Times New Roman" w:hAnsi="Times New Roman" w:cs="Times New Roman"/>
                <w:sz w:val="28"/>
                <w:szCs w:val="28"/>
              </w:rPr>
              <w:t>С.В.Галкин</w:t>
            </w:r>
            <w:proofErr w:type="spellEnd"/>
          </w:p>
        </w:tc>
        <w:tc>
          <w:tcPr>
            <w:tcW w:w="4926" w:type="dxa"/>
          </w:tcPr>
          <w:p w:rsidR="0009796C" w:rsidRPr="0062672B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672B">
              <w:rPr>
                <w:rFonts w:ascii="Times New Roman" w:hAnsi="Times New Roman" w:cs="Times New Roman"/>
                <w:sz w:val="28"/>
                <w:szCs w:val="28"/>
              </w:rPr>
              <w:t>Врип</w:t>
            </w:r>
            <w:proofErr w:type="spellEnd"/>
            <w:r w:rsidRPr="0062672B">
              <w:rPr>
                <w:rFonts w:ascii="Times New Roman" w:hAnsi="Times New Roman" w:cs="Times New Roman"/>
                <w:sz w:val="28"/>
                <w:szCs w:val="28"/>
              </w:rPr>
              <w:t xml:space="preserve"> главы местного самоуправления</w:t>
            </w:r>
          </w:p>
          <w:p w:rsidR="0009796C" w:rsidRPr="0062672B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72B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09796C" w:rsidRPr="009C6801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672B">
              <w:rPr>
                <w:rFonts w:ascii="Times New Roman" w:hAnsi="Times New Roman" w:cs="Times New Roman"/>
                <w:sz w:val="28"/>
                <w:szCs w:val="28"/>
              </w:rPr>
              <w:t>А.А.Васильев</w:t>
            </w:r>
            <w:proofErr w:type="spellEnd"/>
          </w:p>
        </w:tc>
      </w:tr>
    </w:tbl>
    <w:p w:rsidR="00826317" w:rsidRPr="0009796C" w:rsidRDefault="00826317" w:rsidP="00723956">
      <w:pPr>
        <w:pStyle w:val="a4"/>
        <w:tabs>
          <w:tab w:val="left" w:pos="567"/>
        </w:tabs>
        <w:rPr>
          <w:sz w:val="24"/>
          <w:szCs w:val="24"/>
        </w:rPr>
      </w:pPr>
      <w:r w:rsidRPr="0009796C">
        <w:rPr>
          <w:sz w:val="24"/>
          <w:szCs w:val="24"/>
        </w:rPr>
        <w:t xml:space="preserve">                               </w:t>
      </w:r>
    </w:p>
    <w:sectPr w:rsidR="00826317" w:rsidRPr="0009796C" w:rsidSect="002C033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81C" w:rsidRDefault="00C8281C" w:rsidP="00A22DED">
      <w:r>
        <w:separator/>
      </w:r>
    </w:p>
  </w:endnote>
  <w:endnote w:type="continuationSeparator" w:id="0">
    <w:p w:rsidR="00C8281C" w:rsidRDefault="00C8281C" w:rsidP="00A2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81C" w:rsidRDefault="00C8281C" w:rsidP="00A22DED">
      <w:r>
        <w:separator/>
      </w:r>
    </w:p>
  </w:footnote>
  <w:footnote w:type="continuationSeparator" w:id="0">
    <w:p w:rsidR="00C8281C" w:rsidRDefault="00C8281C" w:rsidP="00A22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F1"/>
    <w:rsid w:val="00012AC2"/>
    <w:rsid w:val="000205D3"/>
    <w:rsid w:val="00020BBF"/>
    <w:rsid w:val="00032BD9"/>
    <w:rsid w:val="00043615"/>
    <w:rsid w:val="000523FD"/>
    <w:rsid w:val="0005467B"/>
    <w:rsid w:val="0006049C"/>
    <w:rsid w:val="000726C1"/>
    <w:rsid w:val="0007380F"/>
    <w:rsid w:val="000848B4"/>
    <w:rsid w:val="0009796C"/>
    <w:rsid w:val="000A06EF"/>
    <w:rsid w:val="000A0B36"/>
    <w:rsid w:val="000A2937"/>
    <w:rsid w:val="000A683C"/>
    <w:rsid w:val="000C6623"/>
    <w:rsid w:val="000E759B"/>
    <w:rsid w:val="001272E6"/>
    <w:rsid w:val="00131FC9"/>
    <w:rsid w:val="0015006B"/>
    <w:rsid w:val="00191FC8"/>
    <w:rsid w:val="001A2F74"/>
    <w:rsid w:val="001C6EA1"/>
    <w:rsid w:val="001E6FD9"/>
    <w:rsid w:val="00214422"/>
    <w:rsid w:val="0021769C"/>
    <w:rsid w:val="00221DF7"/>
    <w:rsid w:val="00221EFC"/>
    <w:rsid w:val="002267A1"/>
    <w:rsid w:val="00232215"/>
    <w:rsid w:val="002375E0"/>
    <w:rsid w:val="002653E8"/>
    <w:rsid w:val="00274E72"/>
    <w:rsid w:val="0027551C"/>
    <w:rsid w:val="00277214"/>
    <w:rsid w:val="00292688"/>
    <w:rsid w:val="00296A82"/>
    <w:rsid w:val="002C033A"/>
    <w:rsid w:val="002E032F"/>
    <w:rsid w:val="002F18C1"/>
    <w:rsid w:val="002F278B"/>
    <w:rsid w:val="003733D2"/>
    <w:rsid w:val="003C2189"/>
    <w:rsid w:val="003C326A"/>
    <w:rsid w:val="003D2252"/>
    <w:rsid w:val="003E23D5"/>
    <w:rsid w:val="003E6C7A"/>
    <w:rsid w:val="003F02E0"/>
    <w:rsid w:val="003F1F12"/>
    <w:rsid w:val="00422D99"/>
    <w:rsid w:val="00436F53"/>
    <w:rsid w:val="00443E4A"/>
    <w:rsid w:val="00467205"/>
    <w:rsid w:val="00470DF9"/>
    <w:rsid w:val="00484489"/>
    <w:rsid w:val="00490C46"/>
    <w:rsid w:val="00490E03"/>
    <w:rsid w:val="004B0B40"/>
    <w:rsid w:val="004B3532"/>
    <w:rsid w:val="004C0EFA"/>
    <w:rsid w:val="00500CE8"/>
    <w:rsid w:val="005115B3"/>
    <w:rsid w:val="005238A4"/>
    <w:rsid w:val="00536D67"/>
    <w:rsid w:val="005542B4"/>
    <w:rsid w:val="00556BA2"/>
    <w:rsid w:val="00561287"/>
    <w:rsid w:val="005624F5"/>
    <w:rsid w:val="005813EE"/>
    <w:rsid w:val="0058388E"/>
    <w:rsid w:val="00596B89"/>
    <w:rsid w:val="005A7B32"/>
    <w:rsid w:val="005B0882"/>
    <w:rsid w:val="005C1A54"/>
    <w:rsid w:val="0062672B"/>
    <w:rsid w:val="006332D2"/>
    <w:rsid w:val="00644846"/>
    <w:rsid w:val="00650205"/>
    <w:rsid w:val="00655429"/>
    <w:rsid w:val="00660120"/>
    <w:rsid w:val="00660FDD"/>
    <w:rsid w:val="00675E8D"/>
    <w:rsid w:val="006762A2"/>
    <w:rsid w:val="00695CFE"/>
    <w:rsid w:val="006B7989"/>
    <w:rsid w:val="006D4D0D"/>
    <w:rsid w:val="006E0441"/>
    <w:rsid w:val="007002D4"/>
    <w:rsid w:val="00710BCD"/>
    <w:rsid w:val="00711184"/>
    <w:rsid w:val="00723956"/>
    <w:rsid w:val="00737FF2"/>
    <w:rsid w:val="007459D7"/>
    <w:rsid w:val="0075054C"/>
    <w:rsid w:val="00750B1F"/>
    <w:rsid w:val="0077191D"/>
    <w:rsid w:val="00782798"/>
    <w:rsid w:val="007A4E2F"/>
    <w:rsid w:val="007B6273"/>
    <w:rsid w:val="007C5D22"/>
    <w:rsid w:val="007C6302"/>
    <w:rsid w:val="007E2280"/>
    <w:rsid w:val="007F1FB1"/>
    <w:rsid w:val="007F472F"/>
    <w:rsid w:val="00826317"/>
    <w:rsid w:val="0083261F"/>
    <w:rsid w:val="008469EF"/>
    <w:rsid w:val="0086488B"/>
    <w:rsid w:val="00871252"/>
    <w:rsid w:val="0087144A"/>
    <w:rsid w:val="00871E5A"/>
    <w:rsid w:val="00880CA0"/>
    <w:rsid w:val="008A7D70"/>
    <w:rsid w:val="008B7DE2"/>
    <w:rsid w:val="008C27BB"/>
    <w:rsid w:val="00916EED"/>
    <w:rsid w:val="009262FB"/>
    <w:rsid w:val="00933332"/>
    <w:rsid w:val="00954950"/>
    <w:rsid w:val="00965358"/>
    <w:rsid w:val="00973DD0"/>
    <w:rsid w:val="00974D83"/>
    <w:rsid w:val="00980C58"/>
    <w:rsid w:val="009956F8"/>
    <w:rsid w:val="00995EE2"/>
    <w:rsid w:val="009C14C8"/>
    <w:rsid w:val="009E7233"/>
    <w:rsid w:val="009E76B4"/>
    <w:rsid w:val="009F22E1"/>
    <w:rsid w:val="00A16E34"/>
    <w:rsid w:val="00A22DED"/>
    <w:rsid w:val="00A47F8F"/>
    <w:rsid w:val="00A70F31"/>
    <w:rsid w:val="00A812C3"/>
    <w:rsid w:val="00A918EC"/>
    <w:rsid w:val="00AB0270"/>
    <w:rsid w:val="00AB28FB"/>
    <w:rsid w:val="00AF18E7"/>
    <w:rsid w:val="00B15816"/>
    <w:rsid w:val="00B353DE"/>
    <w:rsid w:val="00B47448"/>
    <w:rsid w:val="00B6294B"/>
    <w:rsid w:val="00B6454C"/>
    <w:rsid w:val="00B85C5A"/>
    <w:rsid w:val="00B91310"/>
    <w:rsid w:val="00BA07ED"/>
    <w:rsid w:val="00BA3A1E"/>
    <w:rsid w:val="00BB293B"/>
    <w:rsid w:val="00BE6812"/>
    <w:rsid w:val="00BF6C04"/>
    <w:rsid w:val="00C01693"/>
    <w:rsid w:val="00C168DA"/>
    <w:rsid w:val="00C2145F"/>
    <w:rsid w:val="00C36512"/>
    <w:rsid w:val="00C427E8"/>
    <w:rsid w:val="00C57B02"/>
    <w:rsid w:val="00C748DF"/>
    <w:rsid w:val="00C8281C"/>
    <w:rsid w:val="00C82FE2"/>
    <w:rsid w:val="00C86DF1"/>
    <w:rsid w:val="00CA38A2"/>
    <w:rsid w:val="00CC137A"/>
    <w:rsid w:val="00D01531"/>
    <w:rsid w:val="00D10AC8"/>
    <w:rsid w:val="00D359C6"/>
    <w:rsid w:val="00D46766"/>
    <w:rsid w:val="00D5681D"/>
    <w:rsid w:val="00D6204C"/>
    <w:rsid w:val="00D75B38"/>
    <w:rsid w:val="00D927D7"/>
    <w:rsid w:val="00D96DBD"/>
    <w:rsid w:val="00DC48AD"/>
    <w:rsid w:val="00E10546"/>
    <w:rsid w:val="00E40756"/>
    <w:rsid w:val="00E553E4"/>
    <w:rsid w:val="00E659E7"/>
    <w:rsid w:val="00E66AE0"/>
    <w:rsid w:val="00E83708"/>
    <w:rsid w:val="00E976F1"/>
    <w:rsid w:val="00EE1410"/>
    <w:rsid w:val="00EE1FD4"/>
    <w:rsid w:val="00EE2DE8"/>
    <w:rsid w:val="00EE7EF2"/>
    <w:rsid w:val="00EF306F"/>
    <w:rsid w:val="00F07A24"/>
    <w:rsid w:val="00F313D8"/>
    <w:rsid w:val="00F326BE"/>
    <w:rsid w:val="00F60BFC"/>
    <w:rsid w:val="00F65C8F"/>
    <w:rsid w:val="00F67A4B"/>
    <w:rsid w:val="00F72F91"/>
    <w:rsid w:val="00F75F98"/>
    <w:rsid w:val="00F762E4"/>
    <w:rsid w:val="00F7778B"/>
    <w:rsid w:val="00FC076C"/>
    <w:rsid w:val="00FD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73C13B"/>
  <w15:chartTrackingRefBased/>
  <w15:docId w15:val="{BCAB512B-6FEE-4E9F-8C30-B33487AEA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86DF1"/>
    <w:pPr>
      <w:jc w:val="center"/>
    </w:pPr>
    <w:rPr>
      <w:b/>
      <w:sz w:val="24"/>
    </w:rPr>
  </w:style>
  <w:style w:type="paragraph" w:styleId="a4">
    <w:name w:val="Body Text"/>
    <w:basedOn w:val="a"/>
    <w:link w:val="a5"/>
    <w:rsid w:val="00C86DF1"/>
    <w:pPr>
      <w:jc w:val="both"/>
    </w:pPr>
    <w:rPr>
      <w:sz w:val="26"/>
      <w:lang w:val="x-none" w:eastAsia="x-none"/>
    </w:rPr>
  </w:style>
  <w:style w:type="paragraph" w:customStyle="1" w:styleId="a6">
    <w:name w:val="Знак Знак Знак Знак"/>
    <w:basedOn w:val="a"/>
    <w:rsid w:val="00737FF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semiHidden/>
    <w:rsid w:val="009E76B4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AB0270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AB0270"/>
    <w:rPr>
      <w:sz w:val="16"/>
      <w:szCs w:val="16"/>
    </w:rPr>
  </w:style>
  <w:style w:type="character" w:customStyle="1" w:styleId="a5">
    <w:name w:val="Основной текст Знак"/>
    <w:link w:val="a4"/>
    <w:rsid w:val="00AB0270"/>
    <w:rPr>
      <w:sz w:val="26"/>
    </w:rPr>
  </w:style>
  <w:style w:type="paragraph" w:styleId="a8">
    <w:name w:val="header"/>
    <w:basedOn w:val="a"/>
    <w:link w:val="a9"/>
    <w:rsid w:val="00A22D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22DED"/>
  </w:style>
  <w:style w:type="paragraph" w:styleId="aa">
    <w:name w:val="footer"/>
    <w:basedOn w:val="a"/>
    <w:link w:val="ab"/>
    <w:rsid w:val="00A22D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22DED"/>
  </w:style>
  <w:style w:type="paragraph" w:customStyle="1" w:styleId="ConsPlusNormal">
    <w:name w:val="ConsPlusNormal"/>
    <w:rsid w:val="00E837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837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837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uiPriority w:val="99"/>
    <w:unhideWhenUsed/>
    <w:rsid w:val="00E837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3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ARM user</cp:lastModifiedBy>
  <cp:revision>2</cp:revision>
  <cp:lastPrinted>2026-04-21T11:31:00Z</cp:lastPrinted>
  <dcterms:created xsi:type="dcterms:W3CDTF">2026-04-29T10:59:00Z</dcterms:created>
  <dcterms:modified xsi:type="dcterms:W3CDTF">2026-04-29T10:59:00Z</dcterms:modified>
</cp:coreProperties>
</file>